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201</w:t>
      </w:r>
      <w:r>
        <w:rPr>
          <w:rFonts w:hint="eastAsia"/>
          <w:b/>
          <w:bCs/>
          <w:sz w:val="32"/>
          <w:szCs w:val="28"/>
          <w:lang w:val="en-US" w:eastAsia="zh-CN"/>
        </w:rPr>
        <w:t>7</w:t>
      </w:r>
      <w:r>
        <w:rPr>
          <w:rFonts w:hint="eastAsia"/>
          <w:b/>
          <w:bCs/>
          <w:sz w:val="32"/>
          <w:szCs w:val="28"/>
        </w:rPr>
        <w:t>学年第</w:t>
      </w:r>
      <w:r>
        <w:rPr>
          <w:rFonts w:hint="eastAsia"/>
          <w:b/>
          <w:bCs/>
          <w:sz w:val="32"/>
          <w:szCs w:val="28"/>
          <w:lang w:eastAsia="zh-CN"/>
        </w:rPr>
        <w:t>一</w:t>
      </w:r>
      <w:r>
        <w:rPr>
          <w:rFonts w:hint="eastAsia"/>
          <w:b/>
          <w:bCs/>
          <w:sz w:val="32"/>
          <w:szCs w:val="28"/>
        </w:rPr>
        <w:t>学期第</w:t>
      </w:r>
      <w:r>
        <w:rPr>
          <w:rFonts w:hint="eastAsia"/>
          <w:b/>
          <w:bCs/>
          <w:sz w:val="32"/>
          <w:szCs w:val="28"/>
          <w:lang w:val="en-US" w:eastAsia="zh-CN"/>
        </w:rPr>
        <w:t>十三</w:t>
      </w:r>
      <w:r>
        <w:rPr>
          <w:rFonts w:hint="eastAsia"/>
          <w:b/>
          <w:bCs/>
          <w:sz w:val="32"/>
          <w:szCs w:val="28"/>
        </w:rPr>
        <w:t>周工作安排</w:t>
      </w:r>
    </w:p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日——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日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765"/>
        <w:gridCol w:w="1755"/>
        <w:gridCol w:w="4514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65" w:type="dxa"/>
            <w:vAlign w:val="center"/>
          </w:tcPr>
          <w:p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765" w:type="dxa"/>
            <w:vAlign w:val="center"/>
          </w:tcPr>
          <w:p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4514" w:type="dxa"/>
            <w:vAlign w:val="center"/>
          </w:tcPr>
          <w:p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rFonts w:hint="eastAsia"/>
              </w:rPr>
              <w:t>出席人员</w:t>
            </w: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rFonts w:hint="eastAsia"/>
              </w:rPr>
              <w:t>地点</w:t>
            </w: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rFonts w:hint="eastAsia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065" w:type="dxa"/>
            <w:vMerge w:val="restart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11/20</w:t>
            </w:r>
          </w:p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restart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</w:t>
            </w:r>
          </w:p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9:30-10:00</w:t>
            </w:r>
          </w:p>
        </w:tc>
        <w:tc>
          <w:tcPr>
            <w:tcW w:w="4514" w:type="dxa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升旗仪式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全体教职工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操场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沈咏梅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10:55-11:35</w:t>
            </w:r>
          </w:p>
        </w:tc>
        <w:tc>
          <w:tcPr>
            <w:tcW w:w="4514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教研组长会议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教研组长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小会议室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14:40-15:20</w:t>
            </w:r>
          </w:p>
        </w:tc>
        <w:tc>
          <w:tcPr>
            <w:tcW w:w="4514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八年级职业生涯规划讲座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八年级组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小剧场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沈咏梅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15:45-16:50</w:t>
            </w:r>
          </w:p>
        </w:tc>
        <w:tc>
          <w:tcPr>
            <w:tcW w:w="4514" w:type="dxa"/>
            <w:vMerge w:val="restart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区级课题开题报告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行政人员、教研组长、年级组长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大会议室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王菊如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65" w:type="dxa"/>
            <w:vMerge w:val="restart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11/21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</w:t>
            </w:r>
          </w:p>
        </w:tc>
        <w:tc>
          <w:tcPr>
            <w:tcW w:w="175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第四节</w:t>
            </w:r>
          </w:p>
        </w:tc>
        <w:tc>
          <w:tcPr>
            <w:tcW w:w="4514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燎原杯（语文 董国凤）——口技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部分教师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录播教室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第五节</w:t>
            </w:r>
          </w:p>
        </w:tc>
        <w:tc>
          <w:tcPr>
            <w:tcW w:w="4514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燎原杯（物理 苏浩）——直线运动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部分教师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录播教室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12:55-14:30</w:t>
            </w:r>
          </w:p>
        </w:tc>
        <w:tc>
          <w:tcPr>
            <w:tcW w:w="4514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音体美教研组会议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音体美教师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小会议室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沈咏梅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12:55-13:35</w:t>
            </w:r>
          </w:p>
        </w:tc>
        <w:tc>
          <w:tcPr>
            <w:tcW w:w="4514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英语教研组会议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英语教师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大会议室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潘晓霞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13:50-15:20</w:t>
            </w:r>
          </w:p>
        </w:tc>
        <w:tc>
          <w:tcPr>
            <w:tcW w:w="4514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语文教研组会议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语文组教师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大会议室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施悦心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65" w:type="dxa"/>
            <w:vMerge w:val="restart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11/22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三</w:t>
            </w:r>
          </w:p>
        </w:tc>
        <w:tc>
          <w:tcPr>
            <w:tcW w:w="175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第一节</w:t>
            </w:r>
          </w:p>
        </w:tc>
        <w:tc>
          <w:tcPr>
            <w:tcW w:w="4514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燎原杯（英语 潘晓霞）——Listening: Dr Sun Yat-sen's Mausoleum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部分教师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八（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第六节</w:t>
            </w:r>
          </w:p>
        </w:tc>
        <w:tc>
          <w:tcPr>
            <w:tcW w:w="4514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燎原杯（体育 胡海强）——快速跑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部分教师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操场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65" w:type="dxa"/>
            <w:vMerge w:val="restart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11/23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</w:t>
            </w:r>
          </w:p>
        </w:tc>
        <w:tc>
          <w:tcPr>
            <w:tcW w:w="175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第一节</w:t>
            </w:r>
          </w:p>
        </w:tc>
        <w:tc>
          <w:tcPr>
            <w:tcW w:w="4514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燎原杯（地理 武玉）——大洋洲的国家——澳大利亚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相关人员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录播教室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第二节</w:t>
            </w:r>
          </w:p>
        </w:tc>
        <w:tc>
          <w:tcPr>
            <w:tcW w:w="4514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力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相关人员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录播教室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75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12:55-14:30</w:t>
            </w:r>
          </w:p>
        </w:tc>
        <w:tc>
          <w:tcPr>
            <w:tcW w:w="4514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文综教研组会议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文综教师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小会议室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黄莉慧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65" w:type="dxa"/>
            <w:vMerge w:val="restart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11/24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</w:p>
        </w:tc>
        <w:tc>
          <w:tcPr>
            <w:tcW w:w="175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第二节</w:t>
            </w:r>
          </w:p>
        </w:tc>
        <w:tc>
          <w:tcPr>
            <w:tcW w:w="4514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燎原杯（语文 欧阳美玲）——诗情画意两相宜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相关人员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录播教室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10:05-12:35</w:t>
            </w:r>
          </w:p>
        </w:tc>
        <w:tc>
          <w:tcPr>
            <w:tcW w:w="4514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行政会议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相关人员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小会议室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王菊如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注：</w:t>
      </w:r>
      <w:r>
        <w:rPr>
          <w:rFonts w:hint="eastAsia"/>
          <w:lang w:val="en-US" w:eastAsia="zh-CN"/>
        </w:rPr>
        <w:t>1.   周二、周四学科专家莅临</w:t>
      </w:r>
    </w:p>
    <w:p>
      <w:pPr>
        <w:numPr>
          <w:ilvl w:val="0"/>
          <w:numId w:val="1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微课未交的请及时上交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   11月23号（周四），借我校场地开班主任论坛，请各位班主任、任课老师做好学生工作。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  德育“心育杯”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EB80A"/>
    <w:multiLevelType w:val="singleLevel"/>
    <w:tmpl w:val="5A0EB80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85ADB"/>
    <w:rsid w:val="003B6DDF"/>
    <w:rsid w:val="02AE6864"/>
    <w:rsid w:val="0A4B0193"/>
    <w:rsid w:val="0A8D718B"/>
    <w:rsid w:val="0D22546F"/>
    <w:rsid w:val="0FEE2728"/>
    <w:rsid w:val="13225291"/>
    <w:rsid w:val="144D2760"/>
    <w:rsid w:val="17A84B46"/>
    <w:rsid w:val="18A03DD7"/>
    <w:rsid w:val="1BFA5282"/>
    <w:rsid w:val="224D41AF"/>
    <w:rsid w:val="2D6B4F14"/>
    <w:rsid w:val="30D77820"/>
    <w:rsid w:val="350950BF"/>
    <w:rsid w:val="372A62A4"/>
    <w:rsid w:val="418B52C3"/>
    <w:rsid w:val="51DC7787"/>
    <w:rsid w:val="52B85ADB"/>
    <w:rsid w:val="534A56FC"/>
    <w:rsid w:val="55306DEA"/>
    <w:rsid w:val="5CDD07C6"/>
    <w:rsid w:val="5CF34BA3"/>
    <w:rsid w:val="5F385543"/>
    <w:rsid w:val="62A44944"/>
    <w:rsid w:val="64B42D5E"/>
    <w:rsid w:val="65663696"/>
    <w:rsid w:val="67523969"/>
    <w:rsid w:val="6BA8542A"/>
    <w:rsid w:val="6DE57A49"/>
    <w:rsid w:val="73F500F7"/>
    <w:rsid w:val="7C01506D"/>
    <w:rsid w:val="7EBA2C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2017-09-01T07:13:00Z</dcterms:created>
  <dc:creator>admin</dc:creator>
  <cp:lastModifiedBy>admin</cp:lastModifiedBy>
  <dcterms:modified xsi:type="dcterms:W3CDTF">2017-11-19T23:38:43Z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